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48" w:rsidRDefault="00710448" w:rsidP="00710448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3F5D28" w:rsidRPr="003F5D28" w:rsidRDefault="003F5D28" w:rsidP="00710448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3F5D28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Действия населения при наводнениях.</w:t>
      </w:r>
    </w:p>
    <w:p w:rsidR="003F5D28" w:rsidRPr="003F5D28" w:rsidRDefault="003F5D28" w:rsidP="003F5D28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наводнениях гибнут люди, сельскохозяйственные и дикие животные, разрушаются или повреждаются здания, сооружения, коммуникации, утрачиваются другие материальные и культурные ценности, прерывается хозяйственная деятельность, гибнет урожай, смываются или затапливаются плодородные почвы, изменяется</w:t>
      </w:r>
      <w:r w:rsidR="007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ландшафт, осложняется санитарно-эпидемиологическая обстановка. Наводнения могут возникать внезапно и продолжаться от нескольких часов до 2-3 недель. Ес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ваш район страдает от наводнений, изучите и запомните гра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 возможного затопления, а также возвышенные, редко зата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пливаемые места, расположенные </w:t>
      </w:r>
      <w:r w:rsidR="007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4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</w:t>
      </w:r>
      <w:r w:rsidR="007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близости от мест проживания, и кратчайшие пути движения к ним. Ознакомьте членов семьи с правилами поведения при организованной и индивидуальной эвакуации в случае внезапного и бурно разви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вающегося наводнения, а также с местами хранения лодок, пло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строительных материалов для их изготовления. Заранее со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ставьте перечень документов, ценного имущества, медикаментов, теплых вещей, запаса продуктов, воды, вывозимых при эвакуа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ции, и уложите все </w:t>
      </w:r>
      <w:r w:rsidR="0071044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специальный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чемодан или рюкзак.</w:t>
      </w:r>
    </w:p>
    <w:p w:rsidR="003F5D28" w:rsidRPr="003F5D28" w:rsidRDefault="003F5D28" w:rsidP="003F5D28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о наводнении может сигнал </w:t>
      </w:r>
      <w:r w:rsidRPr="003F5D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«Внимание всем!»,</w:t>
      </w:r>
      <w:r w:rsidR="007104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передаваемый сиренами, прерывистыми гудками предприятий и транспортных средств. Услышав сигнал, включите радиоприемник, телевизор (местную программу передач) и прослушайте информацию и инструкции населению (схема 1 и схема 2). В сообщении об угрозе наводнения кроме </w:t>
      </w:r>
      <w:proofErr w:type="spellStart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гидрометеоданных</w:t>
      </w:r>
      <w:proofErr w:type="spellEnd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 ожидаемое время затопления, границы затопляемой по прогнозу территории, порядок действия населения при наводнении и эвакуации.</w:t>
      </w:r>
    </w:p>
    <w:tbl>
      <w:tblPr>
        <w:tblW w:w="65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</w:tblGrid>
      <w:tr w:rsidR="003F5D28" w:rsidRPr="003F5D28" w:rsidTr="00CE4F08">
        <w:trPr>
          <w:jc w:val="center"/>
        </w:trPr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F5D28" w:rsidRPr="003F5D28" w:rsidRDefault="003F5D28" w:rsidP="003F5D28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Схема 1</w:t>
            </w:r>
          </w:p>
          <w:p w:rsidR="003F5D28" w:rsidRPr="003F5D28" w:rsidRDefault="003F5D28" w:rsidP="003F5D2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Примерный вариант сообщения о наводнении</w:t>
            </w:r>
          </w:p>
          <w:p w:rsidR="00710448" w:rsidRDefault="003F5D28" w:rsidP="00710448">
            <w:pPr>
              <w:spacing w:before="150"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 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Говорит Главное управление МЧС России </w:t>
            </w:r>
          </w:p>
          <w:p w:rsidR="003F5D28" w:rsidRPr="003F5D28" w:rsidRDefault="003F5D28" w:rsidP="00710448">
            <w:pPr>
              <w:spacing w:before="150"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Граждане! 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повышением уровня воды </w:t>
            </w:r>
            <w:r w:rsidR="0071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ожидается подтопление домов. Населению, проживающему  в зоне </w:t>
            </w:r>
            <w:r w:rsidR="0000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подтопления</w:t>
            </w:r>
            <w:r w:rsidR="0048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</w:t>
            </w:r>
            <w:bookmarkStart w:id="0" w:name="_GoBack"/>
            <w:bookmarkEnd w:id="0"/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необходимые вещи, продукты питания и воду, отключить газ и электричество, выйти в  безопасную зону.</w:t>
            </w:r>
          </w:p>
        </w:tc>
      </w:tr>
    </w:tbl>
    <w:p w:rsidR="003F5D28" w:rsidRPr="003F5D28" w:rsidRDefault="003F5D28" w:rsidP="003F5D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5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</w:tblGrid>
      <w:tr w:rsidR="003F5D28" w:rsidRPr="003F5D28" w:rsidTr="000C5843">
        <w:trPr>
          <w:jc w:val="center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F5D28" w:rsidRPr="003F5D28" w:rsidRDefault="003F5D28" w:rsidP="00CE4F0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Схема 2</w:t>
            </w:r>
          </w:p>
          <w:p w:rsidR="003F5D28" w:rsidRPr="003F5D28" w:rsidRDefault="003F5D28" w:rsidP="00CE4F0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Действия населения при заблаговременном </w:t>
            </w:r>
            <w:r w:rsidRPr="003F5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оповещении о</w:t>
            </w:r>
            <w:r w:rsidR="0071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F5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наводнении</w:t>
            </w:r>
          </w:p>
          <w:p w:rsidR="003F5D28" w:rsidRPr="003F5D28" w:rsidRDefault="003F5D28" w:rsidP="00CE4F0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Включите телевизор, радио, прослушайте рекомендации.</w:t>
            </w:r>
          </w:p>
          <w:p w:rsidR="00CE4F08" w:rsidRDefault="003F5D28" w:rsidP="00CE4F0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Отключите воду, газ, электричество</w:t>
            </w:r>
          </w:p>
          <w:p w:rsidR="003F5D28" w:rsidRPr="003F5D28" w:rsidRDefault="003F5D28" w:rsidP="00CE4F0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Создайте запас пищи и воды </w:t>
            </w:r>
            <w:r w:rsidRPr="003F5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герметичной таре.</w:t>
            </w:r>
          </w:p>
          <w:p w:rsidR="003F5D28" w:rsidRPr="003F5D28" w:rsidRDefault="003F5D28" w:rsidP="00CE4F0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Укрепите (забейте) окна, двери нижних этажей.</w:t>
            </w:r>
          </w:p>
          <w:p w:rsidR="003F5D28" w:rsidRPr="003F5D28" w:rsidRDefault="003F5D28" w:rsidP="00CE4F0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Перенесите на верхние этажи ценные вещи.</w:t>
            </w:r>
          </w:p>
          <w:p w:rsidR="003F5D28" w:rsidRPr="003F5D28" w:rsidRDefault="003F5D28" w:rsidP="00CE4F0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Возьмите необходимые вещи и документы. Следуйте на эва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куационный пункт.</w:t>
            </w:r>
          </w:p>
        </w:tc>
      </w:tr>
    </w:tbl>
    <w:p w:rsidR="000C5843" w:rsidRDefault="000C5843" w:rsidP="003F5D28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28" w:rsidRPr="003F5D28" w:rsidRDefault="000C5843" w:rsidP="000C584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 начале эвакуации сле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 быстро собраться и взять с собой: пакет с документами и деньгами, медицинскую аптечку; трехдневный запас продук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постельное белье и туалетные принадлежности; комплект верхней одежды и обуви. Всем эвакуируемым необходимо прибыть к установленному сроку на эвакуационный пункт для регистрации и отправки в безопасный район. В зависимости от сложившейся обстановки население эвакуируется специально выделенным для этих целей транспортом или в пешем по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рядке. По прибытии в конечный пункт производится регист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рация и организуется отправка в места размещения для вре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менного проживания.</w:t>
      </w:r>
    </w:p>
    <w:p w:rsidR="003F5D28" w:rsidRPr="003F5D28" w:rsidRDefault="003F5D28" w:rsidP="000C584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внезапном наводнении (схема 3) рекомендуется как можно быстрее занять ближайшее безопасное возвышенное ме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 и быть готовым к организованной эвакуации по воде с помо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щью </w:t>
      </w:r>
      <w:proofErr w:type="gramStart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="00EA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пешим порядком по бродам. В такой обстановке не следует поддаваться панике, терять самооб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ладание. Необходимо принять меры, позволяющие спасателям своевременно обнаружить отрезанных водой и нуждающихся в помощи людей. В светлое время суток это достигается вывеши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ванием на высоком месте белого или цветного полотнища, а в ночное - подачей световых сигналов. До прибытия помощи люди, оказавшиеся в зоне затопления, должны оставаться на верхних этажах и крышах зданий, деревьях и других возвышенных мес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тах. Обычно пребывание в зоне затопления длится до спада воды или прихода помощи.</w:t>
      </w:r>
    </w:p>
    <w:tbl>
      <w:tblPr>
        <w:tblW w:w="65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</w:tblGrid>
      <w:tr w:rsidR="003F5D28" w:rsidRPr="003F5D28" w:rsidTr="00CB7F2F">
        <w:trPr>
          <w:jc w:val="center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F5D28" w:rsidRPr="003F5D28" w:rsidRDefault="003F5D28" w:rsidP="000C5843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Схема 3</w:t>
            </w:r>
          </w:p>
          <w:p w:rsidR="003F5D28" w:rsidRPr="003F5D28" w:rsidRDefault="003F5D28" w:rsidP="000C5843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 населения при внезапном наводнении</w:t>
            </w:r>
          </w:p>
          <w:p w:rsidR="003F5D28" w:rsidRPr="003F5D28" w:rsidRDefault="003F5D28" w:rsidP="000C5843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прибытия помощи</w:t>
            </w:r>
          </w:p>
          <w:p w:rsidR="003F5D28" w:rsidRPr="003F5D28" w:rsidRDefault="003F5D28" w:rsidP="000C5843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Эвакуируйтесь в ближайшее безопасное место.</w:t>
            </w:r>
          </w:p>
          <w:p w:rsidR="003F5D28" w:rsidRPr="003F5D28" w:rsidRDefault="003F5D28" w:rsidP="000C5843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Подготовьте </w:t>
            </w:r>
            <w:proofErr w:type="spellStart"/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плавсредства</w:t>
            </w:r>
            <w:proofErr w:type="spellEnd"/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соорудите плот из подручных материалов на случай </w:t>
            </w:r>
            <w:proofErr w:type="gramStart"/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вынужденной</w:t>
            </w:r>
            <w:proofErr w:type="gramEnd"/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самоэвакуации</w:t>
            </w:r>
            <w:proofErr w:type="spellEnd"/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5D28" w:rsidRPr="003F5D28" w:rsidRDefault="003F5D28" w:rsidP="000C5843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Оставайтесь в ближайшем безопасном месте до схода воды.</w:t>
            </w:r>
          </w:p>
          <w:p w:rsidR="003F5D28" w:rsidRPr="003F5D28" w:rsidRDefault="003F5D28" w:rsidP="000C5843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дневное время вывесите белое или цветное полотнище, в ночное время подавайте световые сигналы.</w:t>
            </w:r>
          </w:p>
          <w:p w:rsidR="003F5D28" w:rsidRPr="003F5D28" w:rsidRDefault="003F5D28" w:rsidP="000C5843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 вынужденной </w:t>
            </w:r>
            <w:proofErr w:type="spellStart"/>
            <w:r w:rsidRPr="003F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самоэвакуации</w:t>
            </w:r>
            <w:proofErr w:type="spellEnd"/>
          </w:p>
          <w:p w:rsidR="003F5D28" w:rsidRPr="003F5D28" w:rsidRDefault="003F5D28" w:rsidP="000C5843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Быстро займите ближайшее возвышенное место.</w:t>
            </w:r>
          </w:p>
          <w:p w:rsidR="003F5D28" w:rsidRPr="003F5D28" w:rsidRDefault="003F5D28" w:rsidP="000C5843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эвакуации применяйте плот из подручных средств.</w:t>
            </w:r>
          </w:p>
          <w:p w:rsidR="003F5D28" w:rsidRPr="003F5D28" w:rsidRDefault="003F5D28" w:rsidP="000C5843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Эвакуируйтесь только тогда, когда поднявшийся уровень </w:t>
            </w:r>
            <w:proofErr w:type="gramStart"/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proofErr w:type="gramEnd"/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угрожает вашей безопасности.</w:t>
            </w:r>
          </w:p>
        </w:tc>
      </w:tr>
    </w:tbl>
    <w:p w:rsidR="003F5D28" w:rsidRPr="003F5D28" w:rsidRDefault="00EA7EA9" w:rsidP="003F5D28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правило для людей, оказавшихся на затоп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ленной территории - не употреблять в пищу продукты, сопри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касавшиеся с поступившей водой, и не пить некипяченую во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ду. Намокшими электроприборами пользоваться только после тщательной просушки. Людям, стоящим в воде или находящимся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сыром помещении, запрещается притраги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ваться 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электропроводке или электроприборам.</w:t>
      </w:r>
    </w:p>
    <w:p w:rsidR="003F5D28" w:rsidRPr="003F5D28" w:rsidRDefault="003F5D28" w:rsidP="003F5D28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Самоэвакуация</w:t>
      </w:r>
      <w:proofErr w:type="spellEnd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незатопленную территорию проводится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в безвыходных ситуациях - при необходимости ока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зания пострадавшим неотложной медицинской помощи, когда вода </w:t>
      </w:r>
      <w:proofErr w:type="gramStart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угрожает вашей безопасности и нет</w:t>
      </w:r>
      <w:proofErr w:type="gramEnd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никакой надежды на спасателей. Отсутствие пищи (даже длительное) не может считаться уважительной причиной для риска </w:t>
      </w:r>
      <w:proofErr w:type="spellStart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D28" w:rsidRPr="003F5D28" w:rsidRDefault="003F5D28" w:rsidP="003F5D28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proofErr w:type="spellStart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тщательно про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думано и хорошо подготовлено: </w:t>
      </w:r>
      <w:proofErr w:type="spellStart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от хо</w:t>
      </w: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лода, маршрут и учет обстановки (течение, подъем или спад воды, отсутствие признаков деятельности спасателей и т.д.).</w:t>
      </w:r>
    </w:p>
    <w:p w:rsidR="003F5D28" w:rsidRPr="003F5D28" w:rsidRDefault="003F5D28" w:rsidP="003F5D28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 результате наводнения оказались в воде, не теряйте самообладания. Порядок ваших действий описывает схема 4.</w:t>
      </w:r>
    </w:p>
    <w:tbl>
      <w:tblPr>
        <w:tblW w:w="65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</w:tblGrid>
      <w:tr w:rsidR="003F5D28" w:rsidRPr="003F5D28" w:rsidTr="00CB7F2F">
        <w:trPr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F5D28" w:rsidRPr="003F5D28" w:rsidRDefault="003F5D28" w:rsidP="003F5D28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Схема 4</w:t>
            </w:r>
          </w:p>
          <w:p w:rsidR="003F5D28" w:rsidRPr="003F5D28" w:rsidRDefault="003F5D28" w:rsidP="003F5D28">
            <w:pPr>
              <w:spacing w:before="150"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человека, оказавшегося в воде</w:t>
            </w:r>
          </w:p>
          <w:p w:rsidR="003F5D28" w:rsidRPr="003F5D28" w:rsidRDefault="003F5D28" w:rsidP="003F5D2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Держитесь за плавающие предметы.</w:t>
            </w:r>
          </w:p>
          <w:p w:rsidR="003F5D28" w:rsidRPr="003F5D28" w:rsidRDefault="003F5D28" w:rsidP="003F5D2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Свяжите из плавающих предметов плот и заберитесь на него.</w:t>
            </w:r>
          </w:p>
          <w:p w:rsidR="003F5D28" w:rsidRPr="003F5D28" w:rsidRDefault="00CB7F2F" w:rsidP="003F5D2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угрозе утопления </w:t>
            </w:r>
            <w:r w:rsidR="003F5D28"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F5D28"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контакта ног с дном) сбросьте с себя тяжелую одежду и обувь.</w:t>
            </w:r>
          </w:p>
          <w:p w:rsidR="003F5D28" w:rsidRPr="003F5D28" w:rsidRDefault="003F5D28" w:rsidP="003F5D2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Отталкивайте от себя опасные предметы, имеющие острые выступающие части</w:t>
            </w:r>
          </w:p>
          <w:p w:rsidR="003F5D28" w:rsidRPr="003F5D28" w:rsidRDefault="003F5D28" w:rsidP="003F5D28">
            <w:pPr>
              <w:spacing w:before="150" w:after="15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Плывите к ближайшему реально достижимому незатопленному участку с учетом сноса течением, двигаясь под углом к нему.</w:t>
            </w:r>
          </w:p>
        </w:tc>
      </w:tr>
    </w:tbl>
    <w:p w:rsidR="00CB7F2F" w:rsidRDefault="00CB7F2F" w:rsidP="003F5D28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28" w:rsidRDefault="003F5D28" w:rsidP="003F5D28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 допустимое время нахождения в воде (схема 5).</w:t>
      </w:r>
    </w:p>
    <w:p w:rsidR="00CB7F2F" w:rsidRPr="003F5D28" w:rsidRDefault="00CB7F2F" w:rsidP="00CB7F2F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5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</w:tblGrid>
      <w:tr w:rsidR="003F5D28" w:rsidRPr="003F5D28" w:rsidTr="00CB7F2F">
        <w:trPr>
          <w:jc w:val="center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F5D28" w:rsidRPr="003F5D28" w:rsidRDefault="003F5D28" w:rsidP="00CB7F2F">
            <w:pPr>
              <w:spacing w:before="150"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Схема 5</w:t>
            </w:r>
          </w:p>
          <w:p w:rsidR="003F5D28" w:rsidRPr="003F5D28" w:rsidRDefault="003F5D28" w:rsidP="00CB7F2F">
            <w:pPr>
              <w:spacing w:before="150"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Допустимое время пребывания человека в воде</w:t>
            </w:r>
          </w:p>
          <w:p w:rsidR="003F5D28" w:rsidRPr="003F5D28" w:rsidRDefault="003F5D28" w:rsidP="00CB7F2F">
            <w:pPr>
              <w:spacing w:before="150"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 Время пребывания</w:t>
            </w:r>
          </w:p>
          <w:p w:rsidR="003F5D28" w:rsidRPr="003F5D28" w:rsidRDefault="003F5D28" w:rsidP="00CB7F2F">
            <w:pPr>
              <w:spacing w:before="150"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(град. С)</w:t>
            </w:r>
            <w:r w:rsidR="00CB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(мин.)</w:t>
            </w:r>
          </w:p>
          <w:p w:rsidR="003F5D28" w:rsidRPr="003F5D28" w:rsidRDefault="003F5D28" w:rsidP="00CB7F2F">
            <w:pPr>
              <w:spacing w:before="150"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B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420-540</w:t>
            </w:r>
          </w:p>
          <w:p w:rsidR="003F5D28" w:rsidRPr="003F5D28" w:rsidRDefault="003F5D28" w:rsidP="00CB7F2F">
            <w:pPr>
              <w:spacing w:before="150"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  <w:r w:rsidR="00CB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210-270</w:t>
            </w:r>
          </w:p>
          <w:p w:rsidR="003F5D28" w:rsidRPr="003F5D28" w:rsidRDefault="003F5D28" w:rsidP="00CB7F2F">
            <w:pPr>
              <w:spacing w:before="150"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r w:rsidR="00CB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 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2-3 </w:t>
            </w:r>
            <w:r w:rsidR="00CB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  <w:p w:rsidR="003F5D28" w:rsidRPr="003F5D28" w:rsidRDefault="003F5D28" w:rsidP="00CB7F2F">
            <w:pPr>
              <w:spacing w:before="150"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CB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</w:t>
            </w:r>
          </w:p>
        </w:tc>
      </w:tr>
    </w:tbl>
    <w:p w:rsidR="003F5D28" w:rsidRPr="003F5D28" w:rsidRDefault="00007B32" w:rsidP="003F5D28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спада воды следует остерегаться порванных и про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висших электрических проводов. Попавшие в воду продукты и запасы питьевой воды перед употреблением должны быть прове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рены представителями санитарной инспекции, а имеющиеся ко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лодцы с водой осушены выкачиванием. Перед входом в дом (или здание) после наводнения следует убедиться, что его конструк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не претерпели явных разрушений и не представляют опасно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сти. Затем его в 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нескольких минут нужно проветрить, открыв входные двери или окна. При осмотре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применять спички или светильники в качестве источника света из-за возможного присутствия газа в воздухе,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этих целей следует использовать электрические фонари на батарейках. До проверки специалистами состояния электриче</w:t>
      </w:r>
      <w:r w:rsidR="003F5D28"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сети запрещается пользоваться источниками электроэнергии для освещения или иных нужд. Открыв все двери и окна, убрав мусор и избыточную влагу, просушите здание.</w:t>
      </w:r>
    </w:p>
    <w:p w:rsidR="003F5D28" w:rsidRPr="003F5D28" w:rsidRDefault="003F5D28" w:rsidP="003F5D28">
      <w:pPr>
        <w:spacing w:before="450" w:after="21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единой службы спасения </w:t>
      </w:r>
      <w:proofErr w:type="gramStart"/>
      <w:r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 – 112</w:t>
      </w:r>
    </w:p>
    <w:p w:rsidR="00647331" w:rsidRDefault="00647331">
      <w:pPr>
        <w:rPr>
          <w:rFonts w:ascii="Times New Roman" w:hAnsi="Times New Roman" w:cs="Times New Roman"/>
          <w:sz w:val="28"/>
          <w:szCs w:val="28"/>
        </w:rPr>
      </w:pPr>
    </w:p>
    <w:p w:rsidR="00647331" w:rsidRDefault="00647331" w:rsidP="0064733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i/>
          <w:color w:val="0000FF"/>
          <w:kern w:val="36"/>
          <w:sz w:val="48"/>
          <w:szCs w:val="48"/>
        </w:rPr>
      </w:pPr>
    </w:p>
    <w:tbl>
      <w:tblPr>
        <w:tblW w:w="12000" w:type="dxa"/>
        <w:tblCellSpacing w:w="0" w:type="dxa"/>
        <w:tblBorders>
          <w:top w:val="outset" w:sz="6" w:space="0" w:color="3279EF"/>
          <w:left w:val="outset" w:sz="6" w:space="0" w:color="3279EF"/>
          <w:bottom w:val="outset" w:sz="6" w:space="0" w:color="3279EF"/>
          <w:right w:val="outset" w:sz="6" w:space="0" w:color="3279E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00"/>
      </w:tblGrid>
      <w:tr w:rsidR="00494D92" w:rsidTr="00494D92">
        <w:trPr>
          <w:tblCellSpacing w:w="0" w:type="dxa"/>
        </w:trPr>
        <w:tc>
          <w:tcPr>
            <w:tcW w:w="0" w:type="auto"/>
            <w:tcBorders>
              <w:top w:val="outset" w:sz="6" w:space="0" w:color="3279EF"/>
              <w:left w:val="outset" w:sz="6" w:space="0" w:color="3279EF"/>
              <w:bottom w:val="outset" w:sz="6" w:space="0" w:color="3279EF"/>
              <w:right w:val="outset" w:sz="6" w:space="0" w:color="3279EF"/>
            </w:tcBorders>
            <w:shd w:val="clear" w:color="auto" w:fill="FFFFFF"/>
            <w:vAlign w:val="center"/>
            <w:hideMark/>
          </w:tcPr>
          <w:p w:rsidR="00494D92" w:rsidRDefault="00494D92">
            <w:pPr>
              <w:pStyle w:val="wordsection1"/>
              <w:spacing w:before="30" w:beforeAutospacing="0" w:after="30" w:afterAutospacing="0"/>
              <w:ind w:left="-851" w:firstLine="4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br/>
              <w:t>  </w:t>
            </w:r>
            <w:r>
              <w:rPr>
                <w:b/>
                <w:bCs/>
                <w:sz w:val="27"/>
                <w:szCs w:val="27"/>
              </w:rPr>
              <w:t>   ВНИМАНИЕ </w:t>
            </w:r>
            <w:r>
              <w:rPr>
                <w:b/>
                <w:bCs/>
                <w:spacing w:val="-3"/>
                <w:sz w:val="27"/>
                <w:szCs w:val="27"/>
              </w:rPr>
              <w:t>ПАВОДОК!</w:t>
            </w:r>
          </w:p>
          <w:p w:rsidR="00494D92" w:rsidRDefault="00494D92">
            <w:pPr>
              <w:pStyle w:val="a5"/>
              <w:spacing w:before="30" w:beforeAutospacing="0" w:after="30" w:afterAutospacing="0"/>
              <w:ind w:firstLine="851"/>
              <w:rPr>
                <w:rFonts w:ascii="Verdana" w:hAnsi="Verdana"/>
                <w:sz w:val="20"/>
                <w:szCs w:val="20"/>
              </w:rPr>
            </w:pPr>
            <w:r>
              <w:rPr>
                <w:color w:val="656565"/>
                <w:sz w:val="27"/>
                <w:szCs w:val="27"/>
              </w:rPr>
              <w:t> 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sz w:val="27"/>
                <w:szCs w:val="27"/>
              </w:rPr>
              <w:t>          Вода - потенциальный источник многих ЧС. Практически любой водный объект (море, озеро, река, водохранилище) несет в себе потенциальную опасность наводнения. Основными причинами наводнения могут стать продолжительные ливневые дожди, интенсивное таяние снега, ветровой нагон воды в устья рек, образование на реках ледяных заторов и зажоров, прорыв гидротехнических сооружений, выход на поверхность большого количества подземных вод.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sz w:val="27"/>
                <w:szCs w:val="27"/>
              </w:rPr>
              <w:t>          </w:t>
            </w:r>
            <w:r>
              <w:rPr>
                <w:rStyle w:val="a8"/>
                <w:sz w:val="27"/>
                <w:szCs w:val="27"/>
                <w:u w:val="single"/>
              </w:rPr>
              <w:t>Виды наводнений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color w:val="000000"/>
                <w:sz w:val="27"/>
                <w:szCs w:val="27"/>
              </w:rPr>
              <w:t>          Половодье - постепенный подъем уровня воды, вызванный весенним таянием снега.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color w:val="000000"/>
                <w:sz w:val="27"/>
                <w:szCs w:val="27"/>
              </w:rPr>
              <w:t>          Паводок - краткий быстрый подъем воды из-за ливней или зимних оттепелей.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color w:val="000000"/>
                <w:sz w:val="27"/>
                <w:szCs w:val="27"/>
              </w:rPr>
              <w:t>          Нагонные наводнения - происходят в результате ветрового нагона воды.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color w:val="000000"/>
                <w:sz w:val="27"/>
                <w:szCs w:val="27"/>
              </w:rPr>
              <w:t>         Наводнения в результате аварий на гидросооружениях происходят в результате прорыва гидротехнических защитных сооружений или перелива большого количества воды через них.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sz w:val="27"/>
                <w:szCs w:val="27"/>
              </w:rPr>
              <w:t>          </w:t>
            </w:r>
            <w:r>
              <w:rPr>
                <w:rStyle w:val="a8"/>
                <w:sz w:val="27"/>
                <w:szCs w:val="27"/>
                <w:u w:val="single"/>
              </w:rPr>
              <w:t>Поражающие факторы наводнений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sz w:val="27"/>
                <w:szCs w:val="27"/>
              </w:rPr>
              <w:t xml:space="preserve">        Основные поражающие факторы наводнений: стремительный поток воды, высокой волны, водовороты, низкая температура воды, плывущие в воде предметы. Отрицательное влияние играет ветер, низкая температура воздуха, темнота, электрический ток при обрыве проводов </w:t>
            </w:r>
            <w:r>
              <w:rPr>
                <w:rStyle w:val="a8"/>
                <w:sz w:val="27"/>
                <w:szCs w:val="27"/>
              </w:rPr>
              <w:lastRenderedPageBreak/>
              <w:t>ЛЭП, возбудители инфекционных заболеваний, находящиеся в воде.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sz w:val="27"/>
                <w:szCs w:val="27"/>
              </w:rPr>
              <w:t>          </w:t>
            </w:r>
            <w:r>
              <w:rPr>
                <w:rStyle w:val="a8"/>
                <w:sz w:val="27"/>
                <w:szCs w:val="27"/>
                <w:u w:val="single"/>
              </w:rPr>
              <w:t>Ущерб от наводнений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color w:val="000000"/>
                <w:sz w:val="27"/>
                <w:szCs w:val="27"/>
              </w:rPr>
              <w:t xml:space="preserve">        Прямой: гибель и </w:t>
            </w:r>
            <w:proofErr w:type="spellStart"/>
            <w:r>
              <w:rPr>
                <w:rStyle w:val="a8"/>
                <w:color w:val="000000"/>
                <w:sz w:val="27"/>
                <w:szCs w:val="27"/>
              </w:rPr>
              <w:t>травмирование</w:t>
            </w:r>
            <w:proofErr w:type="spellEnd"/>
            <w:r>
              <w:rPr>
                <w:rStyle w:val="a8"/>
                <w:color w:val="000000"/>
                <w:sz w:val="27"/>
                <w:szCs w:val="27"/>
              </w:rPr>
              <w:t xml:space="preserve"> людей, повреждение и разрушение жил производственных и других зданий, гидротехнических сооружений, коммуникаций, дорог, гибель животных, снос верхнего плодородного слоя земля, уничтожение посевов и урожая, затраты на проведение эвакуации.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color w:val="000000"/>
                <w:sz w:val="27"/>
                <w:szCs w:val="27"/>
              </w:rPr>
              <w:t xml:space="preserve">           </w:t>
            </w:r>
            <w:proofErr w:type="gramStart"/>
            <w:r>
              <w:rPr>
                <w:rStyle w:val="a8"/>
                <w:color w:val="000000"/>
                <w:sz w:val="27"/>
                <w:szCs w:val="27"/>
              </w:rPr>
              <w:t>Косвенный</w:t>
            </w:r>
            <w:proofErr w:type="gramEnd"/>
            <w:r>
              <w:rPr>
                <w:rStyle w:val="a8"/>
                <w:color w:val="000000"/>
                <w:sz w:val="27"/>
                <w:szCs w:val="27"/>
              </w:rPr>
              <w:t>: затраты на восстановление жилья, возмещение ущерба, наведение порядка, восстановление поврежденных и строительство новых объектов, ухудшение условий жизни населения.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bCs/>
                <w:sz w:val="27"/>
                <w:szCs w:val="27"/>
              </w:rPr>
              <w:t>В случае возникновения ЧС необходимо сообщит о случившемся по</w:t>
            </w:r>
            <w:r>
              <w:rPr>
                <w:b/>
                <w:bCs/>
                <w:color w:val="656565"/>
                <w:sz w:val="27"/>
                <w:szCs w:val="27"/>
              </w:rPr>
              <w:t> </w:t>
            </w:r>
            <w:r>
              <w:rPr>
                <w:b/>
                <w:bCs/>
                <w:sz w:val="27"/>
                <w:szCs w:val="27"/>
              </w:rPr>
              <w:t>телефону «01», по сотовому телефону «112».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</w:rPr>
              <w:t>по материалам пресс-службы ГУ МЧС России по Республике Башкортостан</w:t>
            </w:r>
            <w:r>
              <w:t> </w:t>
            </w:r>
            <w:hyperlink r:id="rId7" w:history="1">
              <w:r>
                <w:rPr>
                  <w:rStyle w:val="a6"/>
                  <w:b/>
                  <w:bCs/>
                  <w:color w:val="008284"/>
                </w:rPr>
                <w:t>http://www.02.mchs.gov.ru</w:t>
              </w:r>
            </w:hyperlink>
          </w:p>
        </w:tc>
      </w:tr>
      <w:tr w:rsidR="00494D92" w:rsidTr="00494D92">
        <w:trPr>
          <w:tblCellSpacing w:w="0" w:type="dxa"/>
        </w:trPr>
        <w:tc>
          <w:tcPr>
            <w:tcW w:w="0" w:type="auto"/>
            <w:tcBorders>
              <w:top w:val="outset" w:sz="6" w:space="0" w:color="3279EF"/>
              <w:left w:val="outset" w:sz="6" w:space="0" w:color="3279EF"/>
              <w:bottom w:val="outset" w:sz="6" w:space="0" w:color="3279EF"/>
              <w:right w:val="outset" w:sz="6" w:space="0" w:color="3279EF"/>
            </w:tcBorders>
            <w:shd w:val="clear" w:color="auto" w:fill="FFFFFF"/>
            <w:vAlign w:val="center"/>
            <w:hideMark/>
          </w:tcPr>
          <w:p w:rsidR="00494D92" w:rsidRDefault="00494D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:rsidR="00494D92" w:rsidRDefault="00494D92">
            <w:pPr>
              <w:pStyle w:val="1"/>
              <w:shd w:val="clear" w:color="auto" w:fill="008284"/>
              <w:ind w:firstLine="567"/>
              <w:rPr>
                <w:rFonts w:ascii="Verdana" w:hAnsi="Verdana"/>
                <w:color w:val="FFFFFF"/>
                <w:sz w:val="30"/>
                <w:szCs w:val="30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</w:rPr>
              <w:t>Как подготовиться к паводку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5B5B"/>
              </w:rPr>
              <w:t>Если ваш дом (дача) попадает в зону затопления, нужно: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5B5B"/>
              </w:rPr>
              <w:t>- сохранять спокойствие, слушать радио, чтобы получать известие о развитии бедствия;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5B5B"/>
              </w:rPr>
              <w:t>- отключить газ, воду, электриче</w:t>
            </w:r>
            <w:r>
              <w:rPr>
                <w:rStyle w:val="a8"/>
                <w:rFonts w:ascii="Arial" w:hAnsi="Arial" w:cs="Arial"/>
                <w:color w:val="FF5B5B"/>
              </w:rPr>
              <w:softHyphen/>
              <w:t>ство;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5B5B"/>
              </w:rPr>
              <w:t>- погасить огонь в печах, перенес</w:t>
            </w:r>
            <w:r>
              <w:rPr>
                <w:rStyle w:val="a8"/>
                <w:rFonts w:ascii="Arial" w:hAnsi="Arial" w:cs="Arial"/>
                <w:color w:val="FF5B5B"/>
              </w:rPr>
              <w:softHyphen/>
              <w:t xml:space="preserve">ти на верхние этажи и </w:t>
            </w:r>
            <w:proofErr w:type="gramStart"/>
            <w:r>
              <w:rPr>
                <w:rStyle w:val="a8"/>
                <w:rFonts w:ascii="Arial" w:hAnsi="Arial" w:cs="Arial"/>
                <w:color w:val="FF5B5B"/>
              </w:rPr>
              <w:t>чердак</w:t>
            </w:r>
            <w:proofErr w:type="gramEnd"/>
            <w:r>
              <w:rPr>
                <w:rStyle w:val="a8"/>
                <w:rFonts w:ascii="Arial" w:hAnsi="Arial" w:cs="Arial"/>
                <w:color w:val="FF5B5B"/>
              </w:rPr>
              <w:t xml:space="preserve"> цен</w:t>
            </w:r>
            <w:r>
              <w:rPr>
                <w:rStyle w:val="a8"/>
                <w:rFonts w:ascii="Arial" w:hAnsi="Arial" w:cs="Arial"/>
                <w:color w:val="FF5B5B"/>
              </w:rPr>
              <w:softHyphen/>
              <w:t>ные вещи и предметы;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5B5B"/>
              </w:rPr>
              <w:t>- закрыть окна и двери, при необ</w:t>
            </w:r>
            <w:r>
              <w:rPr>
                <w:rStyle w:val="a8"/>
                <w:rFonts w:ascii="Arial" w:hAnsi="Arial" w:cs="Arial"/>
                <w:color w:val="FF5B5B"/>
              </w:rPr>
              <w:softHyphen/>
              <w:t>ходимости забить снаружи окна и двери пер</w:t>
            </w:r>
            <w:r>
              <w:rPr>
                <w:rStyle w:val="a8"/>
                <w:rFonts w:ascii="Arial" w:hAnsi="Arial" w:cs="Arial"/>
                <w:color w:val="FF5B5B"/>
              </w:rPr>
              <w:softHyphen/>
              <w:t>вых этажей досками, фанерой.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00FF00"/>
              </w:rPr>
              <w:t>       </w:t>
            </w:r>
            <w:r>
              <w:rPr>
                <w:rFonts w:ascii="Arial" w:hAnsi="Arial" w:cs="Arial"/>
                <w:b/>
                <w:bCs/>
                <w:color w:val="FF8080"/>
                <w:shd w:val="clear" w:color="auto" w:fill="00FF00"/>
              </w:rPr>
              <w:t> </w:t>
            </w:r>
            <w:r>
              <w:rPr>
                <w:rFonts w:ascii="Arial" w:hAnsi="Arial" w:cs="Arial"/>
                <w:b/>
                <w:bCs/>
                <w:color w:val="FF5B5B"/>
                <w:shd w:val="clear" w:color="auto" w:fill="00FF00"/>
              </w:rPr>
              <w:t>Как действовать  во время наводнения</w:t>
            </w:r>
            <w:r>
              <w:rPr>
                <w:rFonts w:ascii="Arial" w:hAnsi="Arial" w:cs="Arial"/>
                <w:b/>
                <w:bCs/>
                <w:color w:val="FF8080"/>
                <w:shd w:val="clear" w:color="auto" w:fill="00FF00"/>
              </w:rPr>
              <w:t>  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00FF00"/>
              </w:rPr>
              <w:t>                                                                           </w:t>
            </w:r>
          </w:p>
          <w:p w:rsidR="00494D92" w:rsidRDefault="00494D92">
            <w:pPr>
              <w:pStyle w:val="a5"/>
              <w:shd w:val="clear" w:color="auto" w:fill="FFFFFF"/>
              <w:spacing w:before="30" w:beforeAutospacing="0" w:after="30" w:afterAutospacing="0"/>
              <w:ind w:firstLine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Если получено сообщение об эва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куации, следует: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-      подготовить теплую удобную одежду, сапоги, одеяла, деньги и ценности;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-      подготовить медицинскую аптеч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ку;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-      завернуть в непромокаемый па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кет паспорт и другие документы;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-      взять с собой туалетные принад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лежности и постельное белье;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-      все вещи и продукты (на трое су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ток) уложить в рюкзак или сумку.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       Будет объявлено, куда, как и ка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ким образом (транспортом или пеш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ком) следует направляться из опасной зоны. В конечном пункте необ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ходимо зарегистрироваться.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lastRenderedPageBreak/>
              <w:t>Если организованной эвакуации нет, то до прибытия помощи или начала спада воды, находитесь на верхних этажах, крышах зданий. При этом подавайте сигнал белым или цветным полотнищем днем, ночью – фонариком.</w:t>
            </w:r>
          </w:p>
          <w:p w:rsidR="00494D92" w:rsidRDefault="00494D92">
            <w:pPr>
              <w:pStyle w:val="31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Если вы в машине, то избегайте езды по залитой водой дороге. </w:t>
            </w:r>
          </w:p>
          <w:p w:rsidR="00494D92" w:rsidRDefault="00494D92">
            <w:pPr>
              <w:pStyle w:val="2"/>
              <w:shd w:val="clear" w:color="auto" w:fill="50B42D"/>
              <w:jc w:val="center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Как</w:t>
            </w:r>
            <w:proofErr w:type="gramStart"/>
            <w:r>
              <w:rPr>
                <w:rStyle w:val="a8"/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Д</w:t>
            </w:r>
            <w:proofErr w:type="gramEnd"/>
            <w:r>
              <w:rPr>
                <w:rStyle w:val="a8"/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ействовать После Наводнения    </w:t>
            </w:r>
            <w:r>
              <w:rPr>
                <w:rStyle w:val="a8"/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                                                      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Fonts w:ascii="Arial" w:hAnsi="Arial" w:cs="Arial"/>
                <w:color w:val="00FF00"/>
                <w:sz w:val="26"/>
                <w:szCs w:val="26"/>
              </w:rPr>
              <w:t>-    </w:t>
            </w:r>
            <w:r>
              <w:rPr>
                <w:rStyle w:val="a8"/>
                <w:rFonts w:ascii="Arial" w:hAnsi="Arial" w:cs="Arial"/>
                <w:color w:val="FF8080"/>
              </w:rPr>
              <w:t>соблюдайте осторожность. Вер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нувшись в дом, квартиру, проверь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те, надежны ли их конструкции (стены, пол);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-      опасайтесь электричества - убе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дитесь, что электрические прово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да, кабели не торчат под водой;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-      не пользуйтесь водой из колод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>ца, туда могли попасть ядохимика</w:t>
            </w:r>
            <w:r>
              <w:rPr>
                <w:rStyle w:val="a8"/>
                <w:rFonts w:ascii="Arial" w:hAnsi="Arial" w:cs="Arial"/>
                <w:color w:val="FF8080"/>
              </w:rPr>
              <w:softHyphen/>
              <w:t xml:space="preserve">ты и другие вещества, опасные для жизни и здоровья. Обратитесь в </w:t>
            </w:r>
            <w:proofErr w:type="spellStart"/>
            <w:r>
              <w:rPr>
                <w:rStyle w:val="a8"/>
                <w:rFonts w:ascii="Arial" w:hAnsi="Arial" w:cs="Arial"/>
                <w:color w:val="FF8080"/>
              </w:rPr>
              <w:t>санэпидемстанцию</w:t>
            </w:r>
            <w:proofErr w:type="spellEnd"/>
            <w:r>
              <w:rPr>
                <w:rStyle w:val="a8"/>
                <w:rFonts w:ascii="Arial" w:hAnsi="Arial" w:cs="Arial"/>
                <w:color w:val="FF8080"/>
              </w:rPr>
              <w:t>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-      вымойте, прокипятите посуду, которая побывала в воде;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-     очистите дом от обломков, сора, мусора, грязи, выбросите загрязненные постельные принадлежности, белье;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-      проветрите дом для удаления накопившихся газов;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rFonts w:ascii="Arial" w:hAnsi="Arial" w:cs="Arial"/>
                <w:color w:val="FF8080"/>
              </w:rPr>
              <w:t>-      посмотрите на состояние электропроводки, водопровода, канализации. Не пользуйтесь ими до тех пор, пока их не исправят специалисты.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FF8080"/>
                <w:sz w:val="26"/>
                <w:szCs w:val="26"/>
              </w:rPr>
              <w:t> 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  <w:sz w:val="26"/>
                <w:szCs w:val="26"/>
              </w:rPr>
              <w:t>по материалам пресс-службы ГУ МЧС России по Республике Башкортостан</w:t>
            </w:r>
            <w:hyperlink r:id="rId8" w:history="1">
              <w:r>
                <w:rPr>
                  <w:rStyle w:val="a6"/>
                  <w:b/>
                  <w:bCs/>
                  <w:color w:val="008284"/>
                  <w:sz w:val="26"/>
                  <w:szCs w:val="26"/>
                </w:rPr>
                <w:t>http://www.02.mchs.gov.ru</w:t>
              </w:r>
            </w:hyperlink>
          </w:p>
        </w:tc>
      </w:tr>
      <w:tr w:rsidR="00494D92" w:rsidTr="00494D92">
        <w:trPr>
          <w:tblCellSpacing w:w="0" w:type="dxa"/>
        </w:trPr>
        <w:tc>
          <w:tcPr>
            <w:tcW w:w="0" w:type="auto"/>
            <w:tcBorders>
              <w:top w:val="outset" w:sz="6" w:space="0" w:color="3279EF"/>
              <w:left w:val="outset" w:sz="6" w:space="0" w:color="3279EF"/>
              <w:bottom w:val="outset" w:sz="6" w:space="0" w:color="3279EF"/>
              <w:right w:val="outset" w:sz="6" w:space="0" w:color="3279EF"/>
            </w:tcBorders>
            <w:shd w:val="clear" w:color="auto" w:fill="FFFFFF"/>
            <w:vAlign w:val="center"/>
            <w:hideMark/>
          </w:tcPr>
          <w:p w:rsidR="00494D92" w:rsidRDefault="00494D92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:rsidR="00494D92" w:rsidRDefault="00494D92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sz w:val="36"/>
                <w:szCs w:val="36"/>
                <w:shd w:val="clear" w:color="auto" w:fill="FEFFFF"/>
              </w:rPr>
              <w:t>     Инструкция о мерах предосторожности во время весеннего паводка   </w:t>
            </w:r>
          </w:p>
          <w:p w:rsidR="00494D92" w:rsidRDefault="00494D92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sz w:val="27"/>
                <w:szCs w:val="27"/>
              </w:rPr>
              <w:t>1.Будьте осторожны во время весеннего паводка и ледохода.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sz w:val="27"/>
                <w:szCs w:val="27"/>
              </w:rPr>
              <w:t>2. Выходить на весенний лед нельзя ни в коем случае.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sz w:val="27"/>
                <w:szCs w:val="27"/>
              </w:rPr>
              <w:t>3. Нельзя становиться близко к обрывистым берегам.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sz w:val="27"/>
                <w:szCs w:val="27"/>
              </w:rPr>
              <w:t>4. Не сходите на плотины и запруды. Они могут быть неожиданно сорваны напором льда или размыты сильным течением воды.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sz w:val="27"/>
                <w:szCs w:val="27"/>
              </w:rPr>
              <w:t>5. Нельзя кататься на плывущих льдинах, прыгать с одной на другую - это опасно для жизни.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sz w:val="27"/>
                <w:szCs w:val="27"/>
              </w:rPr>
              <w:t>6. В случае пролома льда ногами, не надо терять самообладания. Следует широко расставить руки, осторожно приподнять на поверхность льда ногу, затем другую и откатиться или отползти в безопасное место.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sz w:val="27"/>
                <w:szCs w:val="27"/>
              </w:rPr>
              <w:lastRenderedPageBreak/>
              <w:t xml:space="preserve">7. </w:t>
            </w:r>
            <w:proofErr w:type="gramStart"/>
            <w:r>
              <w:rPr>
                <w:sz w:val="27"/>
                <w:szCs w:val="27"/>
              </w:rPr>
              <w:t>При оказании помощи терпящему бедствие необходимо приблизиться к пострадавшему только лежа и на расстоянии 3-4 метров, подать спасательный предмет (например, доску, шест, веревку, ремень, шарф).</w:t>
            </w:r>
            <w:proofErr w:type="gramEnd"/>
            <w:r>
              <w:rPr>
                <w:sz w:val="27"/>
                <w:szCs w:val="27"/>
              </w:rPr>
              <w:t xml:space="preserve"> При отсутствии подручных средств несколько человек могут лечь на лед один за другим, и, придерживая впереди лежащих за ноги, цепочкой подползти к пострадавшему.</w:t>
            </w:r>
          </w:p>
          <w:p w:rsidR="00494D92" w:rsidRDefault="00494D92">
            <w:pPr>
              <w:pStyle w:val="a5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647331" w:rsidRPr="00AB6958" w:rsidRDefault="00647331">
      <w:pPr>
        <w:rPr>
          <w:rFonts w:ascii="Times New Roman" w:hAnsi="Times New Roman" w:cs="Times New Roman"/>
          <w:sz w:val="28"/>
          <w:szCs w:val="28"/>
        </w:rPr>
      </w:pPr>
    </w:p>
    <w:sectPr w:rsidR="00647331" w:rsidRPr="00AB6958" w:rsidSect="008818E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17C"/>
    <w:multiLevelType w:val="multilevel"/>
    <w:tmpl w:val="CC0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56442"/>
    <w:multiLevelType w:val="hybridMultilevel"/>
    <w:tmpl w:val="8C589744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AD04D04"/>
    <w:multiLevelType w:val="multilevel"/>
    <w:tmpl w:val="AD8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E0C46"/>
    <w:multiLevelType w:val="hybridMultilevel"/>
    <w:tmpl w:val="C37016E6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2C0503ED"/>
    <w:multiLevelType w:val="multilevel"/>
    <w:tmpl w:val="97E4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1265E"/>
    <w:multiLevelType w:val="hybridMultilevel"/>
    <w:tmpl w:val="EF36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6C4A"/>
    <w:multiLevelType w:val="multilevel"/>
    <w:tmpl w:val="2EC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749F4"/>
    <w:multiLevelType w:val="multilevel"/>
    <w:tmpl w:val="ACD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DC"/>
    <w:rsid w:val="00007B32"/>
    <w:rsid w:val="000C5843"/>
    <w:rsid w:val="00306F53"/>
    <w:rsid w:val="003F5D28"/>
    <w:rsid w:val="00481158"/>
    <w:rsid w:val="00494D92"/>
    <w:rsid w:val="004C2288"/>
    <w:rsid w:val="004D6B3F"/>
    <w:rsid w:val="004F4628"/>
    <w:rsid w:val="00502CE0"/>
    <w:rsid w:val="0055275B"/>
    <w:rsid w:val="005842AF"/>
    <w:rsid w:val="00647331"/>
    <w:rsid w:val="00692CA3"/>
    <w:rsid w:val="006D1E83"/>
    <w:rsid w:val="006E6C0D"/>
    <w:rsid w:val="006F7FE8"/>
    <w:rsid w:val="00710448"/>
    <w:rsid w:val="00732F92"/>
    <w:rsid w:val="007407A9"/>
    <w:rsid w:val="008818EF"/>
    <w:rsid w:val="00885236"/>
    <w:rsid w:val="008A78E2"/>
    <w:rsid w:val="008C786B"/>
    <w:rsid w:val="0097210A"/>
    <w:rsid w:val="00AB6958"/>
    <w:rsid w:val="00BD25DA"/>
    <w:rsid w:val="00C1047A"/>
    <w:rsid w:val="00CB7F2F"/>
    <w:rsid w:val="00CE4F08"/>
    <w:rsid w:val="00EA7EA9"/>
    <w:rsid w:val="00F2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1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69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6958"/>
  </w:style>
  <w:style w:type="paragraph" w:styleId="a7">
    <w:name w:val="List Paragraph"/>
    <w:basedOn w:val="a"/>
    <w:uiPriority w:val="34"/>
    <w:qFormat/>
    <w:rsid w:val="00AB6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78E2"/>
    <w:rPr>
      <w:b/>
      <w:bCs/>
    </w:rPr>
  </w:style>
  <w:style w:type="paragraph" w:customStyle="1" w:styleId="rtecenter">
    <w:name w:val="rtecenter"/>
    <w:basedOn w:val="a"/>
    <w:rsid w:val="008A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A78E2"/>
    <w:rPr>
      <w:i/>
      <w:iCs/>
    </w:rPr>
  </w:style>
  <w:style w:type="paragraph" w:styleId="aa">
    <w:name w:val="Title"/>
    <w:basedOn w:val="a"/>
    <w:link w:val="ab"/>
    <w:qFormat/>
    <w:rsid w:val="00306F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306F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5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ordsection1">
    <w:name w:val="wordsection1"/>
    <w:basedOn w:val="a"/>
    <w:rsid w:val="0049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9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4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1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69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6958"/>
  </w:style>
  <w:style w:type="paragraph" w:styleId="a7">
    <w:name w:val="List Paragraph"/>
    <w:basedOn w:val="a"/>
    <w:uiPriority w:val="34"/>
    <w:qFormat/>
    <w:rsid w:val="00AB6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78E2"/>
    <w:rPr>
      <w:b/>
      <w:bCs/>
    </w:rPr>
  </w:style>
  <w:style w:type="paragraph" w:customStyle="1" w:styleId="rtecenter">
    <w:name w:val="rtecenter"/>
    <w:basedOn w:val="a"/>
    <w:rsid w:val="008A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A78E2"/>
    <w:rPr>
      <w:i/>
      <w:iCs/>
    </w:rPr>
  </w:style>
  <w:style w:type="paragraph" w:styleId="aa">
    <w:name w:val="Title"/>
    <w:basedOn w:val="a"/>
    <w:link w:val="ab"/>
    <w:qFormat/>
    <w:rsid w:val="00306F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306F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5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ordsection1">
    <w:name w:val="wordsection1"/>
    <w:basedOn w:val="a"/>
    <w:rsid w:val="0049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9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4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2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02.mch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5920-D2AE-459A-819C-7E4B416C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2019-04-15T10:10:00Z</dcterms:created>
  <dcterms:modified xsi:type="dcterms:W3CDTF">2020-03-10T12:41:00Z</dcterms:modified>
</cp:coreProperties>
</file>